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971" w:rsidRPr="00FF57AD" w:rsidRDefault="00FF57AD" w:rsidP="00FF57AD">
      <w:pPr>
        <w:rPr>
          <w:rFonts w:ascii="Times New Roman" w:hAnsi="Times New Roman" w:cs="Times New Roman"/>
        </w:rPr>
      </w:pPr>
      <w:r>
        <w:rPr>
          <w:rFonts w:ascii="Times New Roman" w:hAnsi="Times New Roman" w:cs="Times New Roman"/>
        </w:rPr>
        <w:t xml:space="preserve">               </w:t>
      </w:r>
      <w:r w:rsidR="00544971" w:rsidRPr="00822B8C">
        <w:rPr>
          <w:rFonts w:ascii="Times New Roman" w:hAnsi="Times New Roman" w:cs="Times New Roman"/>
          <w:b/>
        </w:rPr>
        <w:t>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roofErr w:type="gramStart"/>
      <w:r w:rsidRPr="00822B8C">
        <w:rPr>
          <w:rFonts w:ascii="Times New Roman" w:hAnsi="Times New Roman" w:cs="Times New Roman"/>
        </w:rPr>
        <w:t>Согласно данному закону</w:t>
      </w:r>
      <w:proofErr w:type="gramEnd"/>
      <w:r w:rsidRPr="00822B8C">
        <w:rPr>
          <w:rFonts w:ascii="Times New Roman" w:hAnsi="Times New Roman" w:cs="Times New Roman"/>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w:t>
      </w:r>
      <w:proofErr w:type="gramStart"/>
      <w:r w:rsidRPr="00822B8C">
        <w:rPr>
          <w:rFonts w:ascii="Times New Roman" w:hAnsi="Times New Roman" w:cs="Times New Roman"/>
        </w:rPr>
        <w:t>ним не потому что</w:t>
      </w:r>
      <w:proofErr w:type="gramEnd"/>
      <w:r w:rsidRPr="00822B8C">
        <w:rPr>
          <w:rFonts w:ascii="Times New Roman" w:hAnsi="Times New Roman" w:cs="Times New Roman"/>
        </w:rPr>
        <w:t xml:space="preserve">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8C2778"/>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94917426">
    <w:abstractNumId w:val="12"/>
  </w:num>
  <w:num w:numId="2" w16cid:durableId="4945373">
    <w:abstractNumId w:val="16"/>
  </w:num>
  <w:num w:numId="3" w16cid:durableId="486366288">
    <w:abstractNumId w:val="13"/>
  </w:num>
  <w:num w:numId="4" w16cid:durableId="278101163">
    <w:abstractNumId w:val="2"/>
  </w:num>
  <w:num w:numId="5" w16cid:durableId="296959277">
    <w:abstractNumId w:val="3"/>
  </w:num>
  <w:num w:numId="6" w16cid:durableId="419955369">
    <w:abstractNumId w:val="14"/>
  </w:num>
  <w:num w:numId="7" w16cid:durableId="1268581329">
    <w:abstractNumId w:val="18"/>
  </w:num>
  <w:num w:numId="8" w16cid:durableId="794981686">
    <w:abstractNumId w:val="8"/>
  </w:num>
  <w:num w:numId="9" w16cid:durableId="1814520207">
    <w:abstractNumId w:val="6"/>
  </w:num>
  <w:num w:numId="10" w16cid:durableId="1892426339">
    <w:abstractNumId w:val="17"/>
  </w:num>
  <w:num w:numId="11" w16cid:durableId="1718163976">
    <w:abstractNumId w:val="4"/>
  </w:num>
  <w:num w:numId="12" w16cid:durableId="1610157038">
    <w:abstractNumId w:val="7"/>
  </w:num>
  <w:num w:numId="13" w16cid:durableId="1200821544">
    <w:abstractNumId w:val="1"/>
  </w:num>
  <w:num w:numId="14" w16cid:durableId="810098945">
    <w:abstractNumId w:val="5"/>
  </w:num>
  <w:num w:numId="15" w16cid:durableId="847017943">
    <w:abstractNumId w:val="9"/>
  </w:num>
  <w:num w:numId="16" w16cid:durableId="1843085683">
    <w:abstractNumId w:val="0"/>
  </w:num>
  <w:num w:numId="17" w16cid:durableId="1513493449">
    <w:abstractNumId w:val="15"/>
  </w:num>
  <w:num w:numId="18" w16cid:durableId="736784341">
    <w:abstractNumId w:val="11"/>
  </w:num>
  <w:num w:numId="19" w16cid:durableId="2474229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71"/>
    <w:rsid w:val="001236BD"/>
    <w:rsid w:val="004F3184"/>
    <w:rsid w:val="00544971"/>
    <w:rsid w:val="008C2778"/>
    <w:rsid w:val="00C05304"/>
    <w:rsid w:val="00C07AB7"/>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school</cp:lastModifiedBy>
  <cp:revision>3</cp:revision>
  <dcterms:created xsi:type="dcterms:W3CDTF">2018-04-22T14:49:00Z</dcterms:created>
  <dcterms:modified xsi:type="dcterms:W3CDTF">2022-11-29T09:54:00Z</dcterms:modified>
</cp:coreProperties>
</file>